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F" w:rsidRPr="00E21062" w:rsidRDefault="0010554F" w:rsidP="001055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proofErr w:type="spellStart"/>
      <w:r w:rsidRPr="00E21062">
        <w:rPr>
          <w:rFonts w:ascii="Calibri" w:hAnsi="Calibri"/>
          <w:b/>
          <w:bCs/>
          <w:sz w:val="32"/>
          <w:szCs w:val="32"/>
          <w:lang w:val="en-US"/>
        </w:rPr>
        <w:t>Bioanalytics</w:t>
      </w:r>
      <w:proofErr w:type="spellEnd"/>
      <w:r w:rsidRPr="00E21062">
        <w:rPr>
          <w:rFonts w:ascii="Calibri" w:hAnsi="Calibri"/>
          <w:b/>
          <w:bCs/>
          <w:sz w:val="32"/>
          <w:szCs w:val="32"/>
          <w:lang w:val="en-US"/>
        </w:rPr>
        <w:t xml:space="preserve"> Core Facility ZMNH</w:t>
      </w:r>
    </w:p>
    <w:p w:rsidR="0010554F" w:rsidRDefault="0010554F">
      <w:pPr>
        <w:rPr>
          <w:rStyle w:val="hps"/>
          <w:lang w:val="en"/>
        </w:rPr>
      </w:pPr>
    </w:p>
    <w:p w:rsidR="0010554F" w:rsidRDefault="0010554F">
      <w:pPr>
        <w:rPr>
          <w:rStyle w:val="hps"/>
          <w:lang w:val="en"/>
        </w:rPr>
      </w:pPr>
    </w:p>
    <w:p w:rsidR="0010554F" w:rsidRDefault="0010554F">
      <w:pPr>
        <w:rPr>
          <w:rStyle w:val="hps"/>
          <w:lang w:val="en"/>
        </w:rPr>
      </w:pPr>
    </w:p>
    <w:p w:rsidR="00E21062" w:rsidRPr="00E21062" w:rsidRDefault="00E21062">
      <w:pPr>
        <w:rPr>
          <w:rStyle w:val="hps"/>
          <w:rFonts w:asciiTheme="minorHAnsi" w:hAnsiTheme="minorHAnsi"/>
          <w:b/>
          <w:lang w:val="en"/>
        </w:rPr>
      </w:pPr>
      <w:r w:rsidRPr="00E21062">
        <w:rPr>
          <w:rStyle w:val="hps"/>
          <w:rFonts w:asciiTheme="minorHAnsi" w:hAnsiTheme="minorHAnsi"/>
          <w:b/>
          <w:lang w:val="en"/>
        </w:rPr>
        <w:t>C</w:t>
      </w:r>
      <w:r w:rsidR="00EF52B4" w:rsidRPr="00E21062">
        <w:rPr>
          <w:rStyle w:val="hps"/>
          <w:rFonts w:asciiTheme="minorHAnsi" w:hAnsiTheme="minorHAnsi"/>
          <w:b/>
          <w:lang w:val="en"/>
        </w:rPr>
        <w:t>ost Calculation</w:t>
      </w:r>
    </w:p>
    <w:p w:rsidR="00E21062" w:rsidRDefault="00EF52B4">
      <w:pPr>
        <w:rPr>
          <w:rStyle w:val="hps"/>
          <w:rFonts w:asciiTheme="minorHAnsi" w:hAnsiTheme="minorHAnsi"/>
          <w:lang w:val="en"/>
        </w:rPr>
      </w:pPr>
      <w:r w:rsidRPr="00E21062">
        <w:rPr>
          <w:rFonts w:asciiTheme="minorHAnsi" w:hAnsiTheme="minorHAnsi"/>
          <w:lang w:val="en"/>
        </w:rPr>
        <w:br/>
      </w:r>
      <w:r w:rsidRPr="00E21062">
        <w:rPr>
          <w:rStyle w:val="hps"/>
          <w:rFonts w:asciiTheme="minorHAnsi" w:hAnsiTheme="minorHAnsi"/>
          <w:lang w:val="en"/>
        </w:rPr>
        <w:t>•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Sequence analysis</w:t>
      </w:r>
      <w:r w:rsidRPr="00E21062">
        <w:rPr>
          <w:rFonts w:asciiTheme="minorHAnsi" w:hAnsiTheme="minorHAnsi"/>
          <w:lang w:val="en"/>
        </w:rPr>
        <w:t xml:space="preserve"> </w:t>
      </w:r>
      <w:r w:rsidR="00E21062">
        <w:rPr>
          <w:rFonts w:asciiTheme="minorHAnsi" w:hAnsiTheme="minorHAnsi"/>
          <w:lang w:val="en"/>
        </w:rPr>
        <w:tab/>
      </w:r>
      <w:r w:rsidR="00E21062">
        <w:rPr>
          <w:rFonts w:asciiTheme="minorHAnsi" w:hAnsiTheme="minorHAnsi"/>
          <w:lang w:val="en"/>
        </w:rPr>
        <w:tab/>
      </w:r>
      <w:r w:rsidRPr="00E21062">
        <w:rPr>
          <w:rStyle w:val="hps"/>
          <w:rFonts w:asciiTheme="minorHAnsi" w:hAnsiTheme="minorHAnsi"/>
          <w:lang w:val="en"/>
        </w:rPr>
        <w:t>4</w:t>
      </w:r>
      <w:r w:rsidR="00E21062">
        <w:rPr>
          <w:rStyle w:val="hps"/>
          <w:rFonts w:asciiTheme="minorHAnsi" w:hAnsiTheme="minorHAnsi"/>
          <w:lang w:val="en"/>
        </w:rPr>
        <w:t>.</w:t>
      </w:r>
      <w:r w:rsidRPr="00E21062">
        <w:rPr>
          <w:rStyle w:val="hps"/>
          <w:rFonts w:asciiTheme="minorHAnsi" w:hAnsiTheme="minorHAnsi"/>
          <w:lang w:val="en"/>
        </w:rPr>
        <w:t>00 € /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sample</w:t>
      </w:r>
    </w:p>
    <w:p w:rsidR="00E21062" w:rsidRDefault="00EF52B4">
      <w:pPr>
        <w:rPr>
          <w:rStyle w:val="hps"/>
          <w:rFonts w:asciiTheme="minorHAnsi" w:hAnsiTheme="minorHAnsi"/>
          <w:lang w:val="en"/>
        </w:rPr>
      </w:pPr>
      <w:r w:rsidRPr="00E21062">
        <w:rPr>
          <w:rFonts w:asciiTheme="minorHAnsi" w:hAnsiTheme="minorHAnsi"/>
          <w:lang w:val="en"/>
        </w:rPr>
        <w:br/>
      </w:r>
      <w:r w:rsidRPr="00E21062">
        <w:rPr>
          <w:rStyle w:val="hps"/>
          <w:rFonts w:asciiTheme="minorHAnsi" w:hAnsiTheme="minorHAnsi"/>
          <w:lang w:val="en"/>
        </w:rPr>
        <w:t>•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HRM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genotyping</w:t>
      </w:r>
      <w:r w:rsidRPr="00E21062">
        <w:rPr>
          <w:rFonts w:asciiTheme="minorHAnsi" w:hAnsiTheme="minorHAnsi"/>
          <w:lang w:val="en"/>
        </w:rPr>
        <w:t xml:space="preserve"> </w:t>
      </w:r>
      <w:r w:rsidR="00E21062">
        <w:rPr>
          <w:rFonts w:asciiTheme="minorHAnsi" w:hAnsiTheme="minorHAnsi"/>
          <w:lang w:val="en"/>
        </w:rPr>
        <w:tab/>
      </w:r>
      <w:r w:rsidR="00E21062">
        <w:rPr>
          <w:rFonts w:asciiTheme="minorHAnsi" w:hAnsiTheme="minorHAnsi"/>
          <w:lang w:val="en"/>
        </w:rPr>
        <w:tab/>
      </w:r>
      <w:r w:rsidR="00E21062">
        <w:rPr>
          <w:rStyle w:val="hps"/>
          <w:rFonts w:asciiTheme="minorHAnsi" w:hAnsiTheme="minorHAnsi"/>
          <w:lang w:val="en"/>
        </w:rPr>
        <w:t>3.50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€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/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sample</w:t>
      </w:r>
    </w:p>
    <w:p w:rsidR="00E21062" w:rsidRDefault="00E21062">
      <w:pPr>
        <w:rPr>
          <w:rStyle w:val="hps"/>
          <w:rFonts w:asciiTheme="minorHAnsi" w:hAnsiTheme="minorHAnsi"/>
          <w:lang w:val="en"/>
        </w:rPr>
      </w:pPr>
    </w:p>
    <w:p w:rsidR="00E21062" w:rsidRDefault="00EF52B4">
      <w:pPr>
        <w:rPr>
          <w:rStyle w:val="hps"/>
          <w:rFonts w:asciiTheme="minorHAnsi" w:hAnsiTheme="minorHAnsi"/>
          <w:lang w:val="en"/>
        </w:rPr>
      </w:pPr>
      <w:r w:rsidRPr="00E21062">
        <w:rPr>
          <w:rFonts w:asciiTheme="minorHAnsi" w:hAnsiTheme="minorHAnsi"/>
          <w:lang w:val="en"/>
        </w:rPr>
        <w:br/>
      </w:r>
    </w:p>
    <w:p w:rsidR="00E21062" w:rsidRDefault="00EF52B4">
      <w:pPr>
        <w:rPr>
          <w:rStyle w:val="hps"/>
          <w:rFonts w:asciiTheme="minorHAnsi" w:hAnsiTheme="minorHAnsi"/>
          <w:lang w:val="en"/>
        </w:rPr>
      </w:pPr>
      <w:r w:rsidRPr="00E21062">
        <w:rPr>
          <w:rStyle w:val="hps"/>
          <w:rFonts w:asciiTheme="minorHAnsi" w:hAnsiTheme="minorHAnsi"/>
          <w:lang w:val="en"/>
        </w:rPr>
        <w:t>Other assays</w:t>
      </w:r>
      <w:r w:rsidRPr="00E21062">
        <w:rPr>
          <w:rFonts w:asciiTheme="minorHAnsi" w:hAnsiTheme="minorHAnsi"/>
          <w:lang w:val="en"/>
        </w:rPr>
        <w:br/>
      </w:r>
      <w:r w:rsidRPr="00E21062">
        <w:rPr>
          <w:rStyle w:val="hps"/>
          <w:rFonts w:asciiTheme="minorHAnsi" w:hAnsiTheme="minorHAnsi"/>
          <w:lang w:val="en"/>
        </w:rPr>
        <w:t>• Price on request</w:t>
      </w:r>
    </w:p>
    <w:p w:rsidR="00E21062" w:rsidRDefault="00E21062">
      <w:pPr>
        <w:rPr>
          <w:rStyle w:val="hps"/>
          <w:rFonts w:asciiTheme="minorHAnsi" w:hAnsiTheme="minorHAnsi"/>
          <w:lang w:val="en"/>
        </w:rPr>
      </w:pPr>
    </w:p>
    <w:p w:rsidR="00F87899" w:rsidRPr="00E21062" w:rsidRDefault="00EF52B4">
      <w:pPr>
        <w:rPr>
          <w:rFonts w:asciiTheme="minorHAnsi" w:hAnsiTheme="minorHAnsi"/>
          <w:lang w:val="en-US"/>
        </w:rPr>
      </w:pPr>
      <w:bookmarkStart w:id="0" w:name="_GoBack"/>
      <w:bookmarkEnd w:id="0"/>
      <w:r w:rsidRPr="00E21062">
        <w:rPr>
          <w:rFonts w:asciiTheme="minorHAnsi" w:hAnsiTheme="minorHAnsi"/>
          <w:lang w:val="en"/>
        </w:rPr>
        <w:br/>
      </w:r>
      <w:r w:rsidR="00E21062" w:rsidRPr="00BE3305">
        <w:rPr>
          <w:rStyle w:val="hps"/>
          <w:rFonts w:asciiTheme="minorHAnsi" w:hAnsiTheme="minorHAnsi"/>
          <w:b/>
          <w:lang w:val="en"/>
        </w:rPr>
        <w:t>C</w:t>
      </w:r>
      <w:r w:rsidRPr="00BE3305">
        <w:rPr>
          <w:rStyle w:val="hps"/>
          <w:rFonts w:asciiTheme="minorHAnsi" w:hAnsiTheme="minorHAnsi"/>
          <w:b/>
          <w:lang w:val="en"/>
        </w:rPr>
        <w:t>osts</w:t>
      </w:r>
      <w:r w:rsidRPr="00E21062">
        <w:rPr>
          <w:rFonts w:asciiTheme="minorHAnsi" w:hAnsiTheme="minorHAnsi"/>
          <w:lang w:val="en"/>
        </w:rPr>
        <w:br/>
      </w:r>
      <w:r w:rsidRPr="00E21062">
        <w:rPr>
          <w:rStyle w:val="hps"/>
          <w:rFonts w:asciiTheme="minorHAnsi" w:hAnsiTheme="minorHAnsi"/>
          <w:lang w:val="en"/>
        </w:rPr>
        <w:t>The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costs cover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a share of the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Supplies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and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must be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adjusted as necessary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to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real</w:t>
      </w:r>
      <w:r w:rsidRPr="00E21062">
        <w:rPr>
          <w:rFonts w:asciiTheme="minorHAnsi" w:hAnsiTheme="minorHAnsi"/>
          <w:lang w:val="en"/>
        </w:rPr>
        <w:t xml:space="preserve"> </w:t>
      </w:r>
      <w:r w:rsidRPr="00E21062">
        <w:rPr>
          <w:rStyle w:val="hps"/>
          <w:rFonts w:asciiTheme="minorHAnsi" w:hAnsiTheme="minorHAnsi"/>
          <w:lang w:val="en"/>
        </w:rPr>
        <w:t>costs incurred</w:t>
      </w:r>
      <w:r w:rsidRPr="00E21062">
        <w:rPr>
          <w:rFonts w:asciiTheme="minorHAnsi" w:hAnsiTheme="minorHAnsi"/>
          <w:lang w:val="en"/>
        </w:rPr>
        <w:t>.</w:t>
      </w:r>
    </w:p>
    <w:sectPr w:rsidR="00F87899" w:rsidRPr="00E2106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B4"/>
    <w:rsid w:val="0010554F"/>
    <w:rsid w:val="00BE3305"/>
    <w:rsid w:val="00E21062"/>
    <w:rsid w:val="00EF52B4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Hoffmeister-Ullerich</dc:creator>
  <cp:lastModifiedBy>Sabine Hoffmeister-Ullerich</cp:lastModifiedBy>
  <cp:revision>4</cp:revision>
  <dcterms:created xsi:type="dcterms:W3CDTF">2015-11-23T10:49:00Z</dcterms:created>
  <dcterms:modified xsi:type="dcterms:W3CDTF">2015-11-23T14:49:00Z</dcterms:modified>
</cp:coreProperties>
</file>